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  <w:bookmarkStart w:id="0" w:name="_GoBack"/>
      <w:bookmarkEnd w:id="0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aim of the project is to create a ping-pong game with basic 1v1 options and a smooth, intuitive gameplay.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Salient Features: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project is divided into 6 packages: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ai</w:t>
      </w:r>
      <w:r>
        <w:rPr>
          <w:rFonts w:hint="default" w:ascii="Times New Roman" w:hAnsi="Times New Roman" w:cs="Times New Roman"/>
        </w:rPr>
        <w:t xml:space="preserve"> – Contains the code governing the AI used in 1 player game-mode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image</w:t>
      </w:r>
      <w:r>
        <w:rPr>
          <w:rFonts w:hint="default" w:ascii="Times New Roman" w:hAnsi="Times New Roman" w:cs="Times New Roman"/>
        </w:rPr>
        <w:t xml:space="preserve"> – Contains the images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r</w:t>
      </w:r>
      <w:r>
        <w:rPr>
          <w:rFonts w:hint="default" w:ascii="Times New Roman" w:hAnsi="Times New Roman" w:cs="Times New Roman"/>
        </w:rPr>
        <w:t xml:space="preserve"> – Contains the screen-wise strings, resources and font styles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 xml:space="preserve">screens </w:t>
      </w:r>
      <w:r>
        <w:rPr>
          <w:rFonts w:hint="default" w:ascii="Times New Roman" w:hAnsi="Times New Roman" w:cs="Times New Roman"/>
        </w:rPr>
        <w:t>– Contains the code governing every screen in the project, with a module for every screen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sound</w:t>
      </w:r>
      <w:r>
        <w:rPr>
          <w:rFonts w:hint="default" w:ascii="Times New Roman" w:hAnsi="Times New Roman" w:cs="Times New Roman"/>
        </w:rPr>
        <w:t xml:space="preserve"> – Contains the sounds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 xml:space="preserve">sprites </w:t>
      </w:r>
      <w:r>
        <w:rPr>
          <w:rFonts w:hint="default" w:ascii="Times New Roman" w:hAnsi="Times New Roman" w:cs="Times New Roman"/>
        </w:rPr>
        <w:t>– Contains the different pygame drawables that have been used in the project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All the GUI Elements in the project are developed solely using pygame from scratch, in order to keep the GUI consistent throughout the application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project also includes various sounds in it, which are played when a button is clicked, or when the ball bounces with the paddle or the wall, etc.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There are a total of 6 screens in the project: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About</w:t>
      </w:r>
      <w:r>
        <w:rPr>
          <w:rFonts w:hint="default" w:ascii="Times New Roman" w:hAnsi="Times New Roman" w:cs="Times New Roman"/>
        </w:rPr>
        <w:t xml:space="preserve"> – Tells the user about the developers and the basic controls of the game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Main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</w:rPr>
        <w:t>Menu</w:t>
      </w:r>
      <w:r>
        <w:rPr>
          <w:rFonts w:hint="default" w:ascii="Times New Roman" w:hAnsi="Times New Roman" w:cs="Times New Roman"/>
        </w:rPr>
        <w:t xml:space="preserve"> – The main screen that has options to go to the other screens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PlayerNames</w:t>
      </w:r>
      <w:r>
        <w:rPr>
          <w:rFonts w:hint="default" w:ascii="Times New Roman" w:hAnsi="Times New Roman" w:cs="Times New Roman"/>
        </w:rPr>
        <w:t xml:space="preserve"> – The screen where players can enter their names and choose their paddle colours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Game</w:t>
      </w:r>
      <w:r>
        <w:rPr>
          <w:rFonts w:hint="default" w:ascii="Times New Roman" w:hAnsi="Times New Roman" w:cs="Times New Roman"/>
        </w:rPr>
        <w:t xml:space="preserve"> – The game screen, where the players can play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Pause</w:t>
      </w:r>
      <w:r>
        <w:rPr>
          <w:rFonts w:hint="default" w:ascii="Times New Roman" w:hAnsi="Times New Roman" w:cs="Times New Roman"/>
        </w:rPr>
        <w:t xml:space="preserve"> – The screen which comes up when the game is paused, by pressing pause button or </w:t>
      </w:r>
      <w:r>
        <w:rPr>
          <w:rFonts w:hint="default" w:ascii="Times New Roman" w:hAnsi="Times New Roman" w:cs="Times New Roman"/>
          <w:b/>
          <w:bCs/>
          <w:i/>
          <w:iCs/>
        </w:rPr>
        <w:t>P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EndGame</w:t>
      </w:r>
      <w:r>
        <w:rPr>
          <w:rFonts w:hint="default" w:ascii="Times New Roman" w:hAnsi="Times New Roman" w:cs="Times New Roman"/>
        </w:rPr>
        <w:t xml:space="preserve"> – The screen which declares the winner of the game that was just played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</w:rPr>
        <w:t>The Game.py</w:t>
      </w:r>
      <w:r>
        <w:rPr>
          <w:rFonts w:hint="default" w:ascii="Times New Roman" w:hAnsi="Times New Roman" w:cs="Times New Roman"/>
        </w:rPr>
        <w:t>”.</w:t>
      </w:r>
    </w:p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>via a Python console.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main screen appears, which has three options: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Start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</w:rPr>
        <w:t>Player Names</w:t>
      </w:r>
      <w:r>
        <w:rPr>
          <w:rFonts w:hint="default" w:ascii="Times New Roman" w:hAnsi="Times New Roman" w:cs="Times New Roman"/>
        </w:rPr>
        <w:t xml:space="preserve"> screen (details mentioned below).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About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screen, which contains information about the project and its basic controls.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Quit</w:t>
      </w:r>
      <w:r>
        <w:rPr>
          <w:rFonts w:hint="default" w:ascii="Times New Roman" w:hAnsi="Times New Roman" w:cs="Times New Roman"/>
        </w:rPr>
        <w:t>: Exits the application.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Player Names </w:t>
      </w:r>
      <w:r>
        <w:rPr>
          <w:rFonts w:hint="default" w:ascii="Times New Roman" w:hAnsi="Times New Roman" w:cs="Times New Roman"/>
        </w:rPr>
        <w:t xml:space="preserve">screen: Here, the players can set their respective names and choose their colours (default White). From here they can either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lang w:val="en-US"/>
        </w:rPr>
        <w:t>Enter</w:t>
      </w:r>
      <w:r>
        <w:rPr>
          <w:rFonts w:hint="default" w:ascii="Times New Roman" w:hAnsi="Times New Roman" w:cs="Times New Roman"/>
          <w:b/>
          <w:bCs/>
        </w:rPr>
        <w:t xml:space="preserve"> </w:t>
      </w:r>
      <w:r>
        <w:rPr>
          <w:rFonts w:hint="default" w:ascii="Times New Roman" w:hAnsi="Times New Roman" w:cs="Times New Roman"/>
        </w:rPr>
        <w:t xml:space="preserve">to move to the </w:t>
      </w: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screen: After an initial countdown from 3 to 1, the game starts. Players can: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Move their paddles using the respective controls (mentioned in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screen).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button or by pressing </w:t>
      </w:r>
      <w:r>
        <w:rPr>
          <w:rFonts w:hint="default" w:ascii="Times New Roman" w:hAnsi="Times New Roman" w:cs="Times New Roman"/>
          <w:b/>
          <w:bCs/>
          <w:lang w:val="en-US"/>
        </w:rPr>
        <w:t>P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lang w:val="en-US"/>
        </w:rPr>
        <w:t>Esc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screen: Shows the current scores and has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Resume, Return to Main Menu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Endgame </w:t>
      </w:r>
      <w:r>
        <w:rPr>
          <w:rFonts w:hint="default" w:ascii="Times New Roman" w:hAnsi="Times New Roman" w:cs="Times New Roman"/>
          <w:lang w:val="en-US"/>
        </w:rPr>
        <w:t xml:space="preserve">screen: The screen which follows when the game ends, showing the winner’s name, and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Play Again, Return to Main Menu,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</w:rPr>
      </w:pPr>
    </w:p>
    <w:p>
      <w:pPr>
        <w:pStyle w:val="15"/>
        <w:jc w:val="center"/>
        <w:rPr>
          <w:rFonts w:hint="default" w:ascii="Times New Roman" w:hAnsi="Times New Roman" w:cs="Times New Roman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column">
              <wp:posOffset>1490345</wp:posOffset>
            </wp:positionH>
            <wp:positionV relativeFrom="paragraph">
              <wp:posOffset>220980</wp:posOffset>
            </wp:positionV>
            <wp:extent cx="4465320" cy="5507355"/>
            <wp:effectExtent l="0" t="0" r="11430" b="1714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</w:rPr>
        <w:t>The possible screens and transitions are shown in the image below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15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4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6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7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4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0"/>
  </w:num>
  <w:num w:numId="5">
    <w:abstractNumId w:val="9"/>
  </w:num>
  <w:num w:numId="6">
    <w:abstractNumId w:val="15"/>
  </w:num>
  <w:num w:numId="7">
    <w:abstractNumId w:val="11"/>
  </w:num>
  <w:num w:numId="8">
    <w:abstractNumId w:val="3"/>
  </w:num>
  <w:num w:numId="9">
    <w:abstractNumId w:val="2"/>
  </w:num>
  <w:num w:numId="10">
    <w:abstractNumId w:val="1"/>
  </w:num>
  <w:num w:numId="11">
    <w:abstractNumId w:val="13"/>
  </w:num>
  <w:num w:numId="12">
    <w:abstractNumId w:val="6"/>
  </w:num>
  <w:num w:numId="13">
    <w:abstractNumId w:val="12"/>
  </w:num>
  <w:num w:numId="14">
    <w:abstractNumId w:val="14"/>
  </w:num>
  <w:num w:numId="15">
    <w:abstractNumId w:val="8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bordersDoNotSurroundHeader w:val="0"/>
  <w:bordersDoNotSurroundFooter w:val="0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1D1B1581"/>
    <w:rsid w:val="1E551650"/>
    <w:rsid w:val="20470AB7"/>
    <w:rsid w:val="27BF17C0"/>
    <w:rsid w:val="28810F28"/>
    <w:rsid w:val="28EC30EF"/>
    <w:rsid w:val="291534A2"/>
    <w:rsid w:val="2C2808AF"/>
    <w:rsid w:val="31A85774"/>
    <w:rsid w:val="32664758"/>
    <w:rsid w:val="3B017599"/>
    <w:rsid w:val="3C905FDA"/>
    <w:rsid w:val="3D373879"/>
    <w:rsid w:val="3E0958A4"/>
    <w:rsid w:val="3F2E0F3C"/>
    <w:rsid w:val="418933B0"/>
    <w:rsid w:val="450D7901"/>
    <w:rsid w:val="49EA36CA"/>
    <w:rsid w:val="4A1C23F2"/>
    <w:rsid w:val="4C2E00DB"/>
    <w:rsid w:val="53553594"/>
    <w:rsid w:val="54596F32"/>
    <w:rsid w:val="5A7072C5"/>
    <w:rsid w:val="5D9431D9"/>
    <w:rsid w:val="6408458A"/>
    <w:rsid w:val="66CE3071"/>
    <w:rsid w:val="693E50C3"/>
    <w:rsid w:val="70925BAE"/>
    <w:rsid w:val="7260590B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1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2020-11-08T07:29:37Z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